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5E" w:rsidRPr="00FC3983" w:rsidRDefault="00E7105E" w:rsidP="00AB066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C3983">
        <w:rPr>
          <w:rFonts w:asciiTheme="majorBidi" w:hAnsiTheme="majorBidi" w:cstheme="majorBidi" w:hint="cs"/>
          <w:b/>
          <w:bCs/>
          <w:sz w:val="32"/>
          <w:szCs w:val="32"/>
          <w:cs/>
        </w:rPr>
        <w:t>กำหนดการ</w:t>
      </w:r>
    </w:p>
    <w:p w:rsidR="00AC77C6" w:rsidRPr="00FC3983" w:rsidRDefault="001F75AE" w:rsidP="00AB066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C3983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โครงการอบรมเชิงปฏิบัติการ เรื่อง ทักษะและศักยภาพสำหรับนักวิจัยในการวิเคราะห์ด้านเทคโนโลยีกับการพัฒนาและการเปลี่ยนแปลงของเมืองท่องเที่ยว</w:t>
      </w:r>
      <w:r w:rsidR="00EC4052" w:rsidRPr="00FC3983">
        <w:rPr>
          <w:rFonts w:asciiTheme="majorBidi" w:hAnsiTheme="majorBidi" w:cstheme="majorBidi" w:hint="cs"/>
          <w:b/>
          <w:bCs/>
          <w:sz w:val="32"/>
          <w:szCs w:val="32"/>
          <w:cs/>
        </w:rPr>
        <w:t>ในประเทศอินโดนีเซีย</w:t>
      </w:r>
    </w:p>
    <w:p w:rsidR="00EC4052" w:rsidRPr="00FC3983" w:rsidRDefault="00EC4052" w:rsidP="00AB066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C398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ระหว่างวันที่ 21 </w:t>
      </w:r>
      <w:r w:rsidRPr="00FC3983">
        <w:rPr>
          <w:rFonts w:asciiTheme="majorBidi" w:hAnsiTheme="majorBidi" w:cstheme="majorBidi"/>
          <w:b/>
          <w:bCs/>
          <w:sz w:val="32"/>
          <w:szCs w:val="32"/>
          <w:cs/>
        </w:rPr>
        <w:t>–</w:t>
      </w:r>
      <w:r w:rsidRPr="00FC398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23 กันยายน 2562</w:t>
      </w:r>
    </w:p>
    <w:p w:rsidR="00E7105E" w:rsidRDefault="00E7105E" w:rsidP="00AB066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C3983">
        <w:rPr>
          <w:rFonts w:asciiTheme="majorBidi" w:hAnsiTheme="majorBidi" w:cstheme="majorBidi" w:hint="cs"/>
          <w:b/>
          <w:bCs/>
          <w:sz w:val="32"/>
          <w:szCs w:val="32"/>
          <w:cs/>
        </w:rPr>
        <w:t>จัดโดยสมาคมนักวิจัยแห่งประเทศไทย</w:t>
      </w:r>
    </w:p>
    <w:p w:rsidR="00A635D1" w:rsidRPr="00FC3983" w:rsidRDefault="00A635D1" w:rsidP="00AB066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*********************</w:t>
      </w:r>
    </w:p>
    <w:p w:rsidR="00E7105E" w:rsidRPr="00FC3983" w:rsidRDefault="00E7105E" w:rsidP="00AB066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C3983">
        <w:rPr>
          <w:rFonts w:asciiTheme="majorBidi" w:hAnsiTheme="majorBidi" w:cstheme="majorBidi" w:hint="cs"/>
          <w:b/>
          <w:bCs/>
          <w:sz w:val="32"/>
          <w:szCs w:val="32"/>
          <w:cs/>
        </w:rPr>
        <w:t>วันที่ 21 กันยายน 2562</w:t>
      </w:r>
    </w:p>
    <w:p w:rsidR="00E7105E" w:rsidRDefault="00E7105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10.00 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คณะพร้อมกันที่สนามบินดอนเมือง อาคาร 1 ชั้น 3 ประตู 7</w:t>
      </w:r>
    </w:p>
    <w:p w:rsidR="00E7105E" w:rsidRDefault="00E7105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โดยมีเจ้าหน้าที่อำนวยความสะดวก</w:t>
      </w:r>
    </w:p>
    <w:p w:rsidR="00E7105E" w:rsidRPr="00CF6267" w:rsidRDefault="00E7105E" w:rsidP="00AB066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เวลา 12.55 น.</w:t>
      </w:r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นำท่านลัดฟ้าสู่ “เกาะสวรรค์บาหลี” ประเทศอินโดนีเซีย โดยสายการบิน</w:t>
      </w:r>
    </w:p>
    <w:p w:rsidR="00E7105E" w:rsidRPr="00CF6267" w:rsidRDefault="00E7105E" w:rsidP="00AB066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F626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F626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F626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ไทย</w:t>
      </w:r>
      <w:proofErr w:type="spellStart"/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ไล</w:t>
      </w:r>
      <w:proofErr w:type="spellEnd"/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อ้อน</w:t>
      </w:r>
      <w:proofErr w:type="spellStart"/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แอร์</w:t>
      </w:r>
      <w:proofErr w:type="spellEnd"/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เที่ยวบินที่ </w:t>
      </w:r>
      <w:r w:rsidRPr="00CF6267">
        <w:rPr>
          <w:rFonts w:asciiTheme="majorBidi" w:hAnsiTheme="majorBidi" w:cstheme="majorBidi"/>
          <w:b/>
          <w:bCs/>
          <w:sz w:val="32"/>
          <w:szCs w:val="32"/>
        </w:rPr>
        <w:t>SL258</w:t>
      </w:r>
    </w:p>
    <w:p w:rsidR="00E7105E" w:rsidRDefault="00E7105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18.30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เดินทางถึงสนาม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บินนู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ราลัย เกาะบาหลี เมืองเดนพา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ซาร์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เมืองเอกของเกาะบาหลี</w:t>
      </w:r>
    </w:p>
    <w:p w:rsidR="00E7105E" w:rsidRDefault="00E7105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หลังผ่านการตรวจเข้าเองแล้ว ต้อนรับด้วยพวงมาลัยดอกไม้หอม</w:t>
      </w:r>
    </w:p>
    <w:p w:rsidR="00E7105E" w:rsidRDefault="00E7105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 19.30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บริหารอาหารเย็น ณ </w:t>
      </w:r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ภัตตาคาร </w:t>
      </w:r>
      <w:r w:rsidRPr="00CF6267">
        <w:rPr>
          <w:rFonts w:asciiTheme="majorBidi" w:hAnsiTheme="majorBidi" w:cstheme="majorBidi"/>
          <w:b/>
          <w:bCs/>
          <w:sz w:val="32"/>
          <w:szCs w:val="32"/>
        </w:rPr>
        <w:t>SEAFOOD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แบบบาหลีดั้งเดิม ณ</w:t>
      </w:r>
    </w:p>
    <w:p w:rsidR="00E7105E" w:rsidRDefault="00E7105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ชายหาด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จิม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บาลัน พร้อมชมบรรยากาศงดงามริมทะเลพระอาทิตย์ลับขอบฟ้า</w:t>
      </w:r>
    </w:p>
    <w:p w:rsidR="00E7105E" w:rsidRDefault="00E7105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ริมมหาสมุทรและดนตรีบรรเลงตามชายฝั่ง</w:t>
      </w:r>
    </w:p>
    <w:p w:rsidR="00BB5406" w:rsidRPr="003D46B7" w:rsidRDefault="00086949" w:rsidP="00AB066F">
      <w:p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21.00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รับฟังข้อเสนอแนะเพื่อหาข้อมูลในการทำวิจัย</w:t>
      </w:r>
      <w:r w:rsidR="003D46B7">
        <w:rPr>
          <w:rFonts w:asciiTheme="majorBidi" w:hAnsiTheme="majorBidi" w:cstheme="majorBidi"/>
          <w:sz w:val="32"/>
          <w:szCs w:val="32"/>
        </w:rPr>
        <w:t>/</w:t>
      </w:r>
      <w:r w:rsidR="003D46B7">
        <w:rPr>
          <w:rFonts w:asciiTheme="majorBidi" w:hAnsiTheme="majorBidi" w:cstheme="majorBidi" w:hint="cs"/>
          <w:sz w:val="32"/>
          <w:szCs w:val="32"/>
          <w:cs/>
        </w:rPr>
        <w:t>พร้อมข้อซักถาม</w:t>
      </w:r>
    </w:p>
    <w:p w:rsidR="00086949" w:rsidRDefault="00086949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โดย รศ.ดร.โยธิน  แสวงดี</w:t>
      </w:r>
    </w:p>
    <w:p w:rsidR="00156DFE" w:rsidRDefault="00086949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22.00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พักผ่อนตามอัธยาศัย</w:t>
      </w:r>
    </w:p>
    <w:p w:rsidR="001C3B1E" w:rsidRDefault="001C3B1E" w:rsidP="00AB066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1C3B1E" w:rsidRDefault="001C3B1E" w:rsidP="00AB066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1C3B1E" w:rsidRDefault="001C3B1E" w:rsidP="00AB066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1C3B1E" w:rsidRDefault="001C3B1E" w:rsidP="00AB066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156DFE" w:rsidRPr="00FC3983" w:rsidRDefault="00156DFE" w:rsidP="00AB066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C3983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วันที่ 22 กันยายน 2562</w:t>
      </w:r>
    </w:p>
    <w:p w:rsidR="00156DFE" w:rsidRDefault="00156DF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07.00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รับประทานอาหารเช้า ณ โรงแรมที่พัก</w:t>
      </w:r>
    </w:p>
    <w:p w:rsidR="00156DFE" w:rsidRDefault="001C3B1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08.00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ออกเดินทางเก็บ</w:t>
      </w:r>
      <w:r w:rsidR="00156DFE">
        <w:rPr>
          <w:rFonts w:asciiTheme="majorBidi" w:hAnsiTheme="majorBidi" w:cstheme="majorBidi" w:hint="cs"/>
          <w:sz w:val="32"/>
          <w:szCs w:val="32"/>
          <w:cs/>
        </w:rPr>
        <w:t xml:space="preserve">ข้อมูล </w:t>
      </w:r>
      <w:r w:rsidR="00156DFE"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ศิลปะการแสดง ระบำบารอง </w:t>
      </w:r>
      <w:r w:rsidR="00156DFE" w:rsidRPr="00CF6267">
        <w:rPr>
          <w:rFonts w:asciiTheme="majorBidi" w:hAnsiTheme="majorBidi" w:cstheme="majorBidi"/>
          <w:b/>
          <w:bCs/>
          <w:sz w:val="32"/>
          <w:szCs w:val="32"/>
        </w:rPr>
        <w:t>(Barong Dance)</w:t>
      </w:r>
      <w:r w:rsidR="00156DFE">
        <w:rPr>
          <w:rFonts w:asciiTheme="majorBidi" w:hAnsiTheme="majorBidi" w:cstheme="majorBidi" w:hint="cs"/>
          <w:sz w:val="32"/>
          <w:szCs w:val="32"/>
          <w:cs/>
        </w:rPr>
        <w:t xml:space="preserve"> ที่เป็น</w:t>
      </w:r>
    </w:p>
    <w:p w:rsidR="00156DFE" w:rsidRDefault="00156DF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เอกลักษณ์</w:t>
      </w:r>
      <w:r w:rsidR="00E1681E">
        <w:rPr>
          <w:rFonts w:asciiTheme="majorBidi" w:hAnsiTheme="majorBidi" w:cstheme="majorBidi" w:hint="cs"/>
          <w:sz w:val="32"/>
          <w:szCs w:val="32"/>
          <w:cs/>
        </w:rPr>
        <w:t>ของชาวเกาะบาหลี อินโดนีเซีย บารองเป็นสัตว์ในตำนาน ซึ่งมี</w:t>
      </w:r>
    </w:p>
    <w:p w:rsidR="00E1681E" w:rsidRDefault="00E1681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หลังอานยาวและหางงอนโง้ง และเป็นสัญลักษณ์แทนวิญญาณดีงาม</w:t>
      </w:r>
    </w:p>
    <w:p w:rsidR="00E1681E" w:rsidRDefault="00E1681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ซึ่งเป็นผู้ปกปักษ์รักษามนุษย์ต่อสู้กับรังดา ตัวละครที่เป็นสัญลักษณ์แทน</w:t>
      </w:r>
    </w:p>
    <w:p w:rsidR="00E1681E" w:rsidRDefault="00E1681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0000B5">
        <w:rPr>
          <w:rFonts w:asciiTheme="majorBidi" w:hAnsiTheme="majorBidi" w:cstheme="majorBidi" w:hint="cs"/>
          <w:sz w:val="32"/>
          <w:szCs w:val="32"/>
          <w:cs/>
        </w:rPr>
        <w:t xml:space="preserve">วิญญาณชั่วร้าย บารอง </w:t>
      </w:r>
      <w:proofErr w:type="spellStart"/>
      <w:r w:rsidR="000000B5">
        <w:rPr>
          <w:rFonts w:asciiTheme="majorBidi" w:hAnsiTheme="majorBidi" w:cstheme="majorBidi" w:hint="cs"/>
          <w:sz w:val="32"/>
          <w:szCs w:val="32"/>
          <w:cs/>
        </w:rPr>
        <w:t>แดนซ์</w:t>
      </w:r>
      <w:proofErr w:type="spellEnd"/>
      <w:r w:rsidR="000000B5">
        <w:rPr>
          <w:rFonts w:asciiTheme="majorBidi" w:hAnsiTheme="majorBidi" w:cstheme="majorBidi" w:hint="cs"/>
          <w:sz w:val="32"/>
          <w:szCs w:val="32"/>
          <w:cs/>
        </w:rPr>
        <w:t>เป็นนาฏกรรมศักดิ์สิทธิ์ การร่ายรำมีท่าที</w:t>
      </w:r>
    </w:p>
    <w:p w:rsidR="000000B5" w:rsidRDefault="000000B5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อ่อนช้อยงดงาม เสียงเพลงไพเราะ และชมโรงงานหัตถกรรม/</w:t>
      </w:r>
    </w:p>
    <w:p w:rsidR="000000B5" w:rsidRPr="00CF6267" w:rsidRDefault="000000B5" w:rsidP="00AB066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ร้านกาแฟชะมด/โรงงานผ้าบา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ติก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ก่อนเดินทางขึ้นสู่</w:t>
      </w:r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เทือกเขา</w:t>
      </w:r>
    </w:p>
    <w:p w:rsidR="000000B5" w:rsidRDefault="001C3B1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</w:t>
      </w:r>
      <w:proofErr w:type="spellStart"/>
      <w:r w:rsidR="000000B5" w:rsidRPr="00CF6267">
        <w:rPr>
          <w:rFonts w:asciiTheme="majorBidi" w:hAnsiTheme="majorBidi" w:cstheme="majorBidi"/>
          <w:b/>
          <w:bCs/>
          <w:sz w:val="32"/>
          <w:szCs w:val="32"/>
        </w:rPr>
        <w:t>Kintamani</w:t>
      </w:r>
      <w:proofErr w:type="spellEnd"/>
      <w:r w:rsidR="000000B5"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ที่งดง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าม</w:t>
      </w:r>
      <w:r w:rsidR="000000B5"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ราวสรวงสวรรค์และอากาศเย็นตลอดทั้งปี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สถานที่สถิต</w:t>
      </w:r>
    </w:p>
    <w:p w:rsidR="000000B5" w:rsidRDefault="000000B5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ของมวลเทพเจ้าต่าง ๆ ชมพูเขาไฟบาร์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ตูร์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ที่ยังคงรอวันปะทุอยู่ตลอดเวลา</w:t>
      </w:r>
    </w:p>
    <w:p w:rsidR="000000B5" w:rsidRDefault="000000B5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12.00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รับประทานอาหารกลางวัน ณ ภัตตาคาร อาหารพื้นเมืองแบบบาหลี</w:t>
      </w:r>
    </w:p>
    <w:p w:rsidR="000000B5" w:rsidRDefault="000000B5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บุปเฟ่ต์</w:t>
      </w:r>
      <w:proofErr w:type="spellEnd"/>
      <w:r w:rsidR="00B86600">
        <w:rPr>
          <w:rFonts w:asciiTheme="majorBidi" w:hAnsiTheme="majorBidi" w:cstheme="majorBidi" w:hint="cs"/>
          <w:sz w:val="32"/>
          <w:szCs w:val="32"/>
          <w:cs/>
        </w:rPr>
        <w:t xml:space="preserve"> ณ ภัตตาคาร ลอยฟ้า ท่ามกลางหุบ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cs/>
        </w:rPr>
        <w:t>เขา อากาศเย็นตลอดปี</w:t>
      </w:r>
    </w:p>
    <w:p w:rsidR="000000B5" w:rsidRDefault="000000B5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LAKE VIEW</w:t>
      </w:r>
    </w:p>
    <w:p w:rsidR="000000B5" w:rsidRDefault="00794337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13.00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ออกเดินทางไปเก็บ</w:t>
      </w:r>
      <w:r w:rsidR="000000B5">
        <w:rPr>
          <w:rFonts w:asciiTheme="majorBidi" w:hAnsiTheme="majorBidi" w:cstheme="majorBidi" w:hint="cs"/>
          <w:sz w:val="32"/>
          <w:szCs w:val="32"/>
          <w:cs/>
        </w:rPr>
        <w:t xml:space="preserve">ข้อมูล ณ </w:t>
      </w:r>
      <w:r w:rsidR="000000B5"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ทะเลสาบบาร์</w:t>
      </w:r>
      <w:proofErr w:type="spellStart"/>
      <w:r w:rsidR="000000B5"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ตูร์</w:t>
      </w:r>
      <w:proofErr w:type="spellEnd"/>
      <w:r w:rsidR="000000B5"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ทะเลสาบน้ำจืด</w:t>
      </w:r>
      <w:r w:rsidR="000000B5">
        <w:rPr>
          <w:rFonts w:asciiTheme="majorBidi" w:hAnsiTheme="majorBidi" w:cstheme="majorBidi" w:hint="cs"/>
          <w:sz w:val="32"/>
          <w:szCs w:val="32"/>
          <w:cs/>
        </w:rPr>
        <w:t xml:space="preserve"> ที่งดงาม</w:t>
      </w:r>
    </w:p>
    <w:p w:rsidR="000000B5" w:rsidRDefault="000000B5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บนปากปล่องภูเขาไฟ  และบาหลี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สวิงค์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Bali Swing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ทำกิจกรรมอัน</w:t>
      </w:r>
    </w:p>
    <w:p w:rsidR="000000B5" w:rsidRDefault="000000B5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ตื่นเต้นและท้าทายด้วยชิงช้าที่มีควา</w:t>
      </w:r>
      <w:r w:rsidR="00794337">
        <w:rPr>
          <w:rFonts w:asciiTheme="majorBidi" w:hAnsiTheme="majorBidi" w:cstheme="majorBidi" w:hint="cs"/>
          <w:sz w:val="32"/>
          <w:szCs w:val="32"/>
          <w:cs/>
        </w:rPr>
        <w:t>ม</w:t>
      </w:r>
      <w:r>
        <w:rPr>
          <w:rFonts w:asciiTheme="majorBidi" w:hAnsiTheme="majorBidi" w:cstheme="majorBidi" w:hint="cs"/>
          <w:sz w:val="32"/>
          <w:szCs w:val="32"/>
          <w:cs/>
        </w:rPr>
        <w:t>สูงและเป็นภาพประกอบการทำวิจัย</w:t>
      </w:r>
    </w:p>
    <w:p w:rsidR="000000B5" w:rsidRDefault="000000B5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เช่น รังนก เป็นต้น </w:t>
      </w:r>
    </w:p>
    <w:p w:rsidR="000000B5" w:rsidRDefault="000000B5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15.00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ออกเดินทางไปเก็บข้อมูล ณ </w:t>
      </w:r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วิหารศักดิ์สิทธิ์</w:t>
      </w:r>
      <w:proofErr w:type="spellStart"/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ไทม์</w:t>
      </w:r>
      <w:proofErr w:type="spellEnd"/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proofErr w:type="spellStart"/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ภัคศิริงค์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สร้างใน</w:t>
      </w:r>
    </w:p>
    <w:p w:rsidR="000000B5" w:rsidRDefault="000000B5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ศตวรรษที่ 13 เป็นวิหารศักดิ์สิทธิ์สมัยโบราณใช้ประกอบพิธีทาง</w:t>
      </w:r>
    </w:p>
    <w:p w:rsidR="000000B5" w:rsidRPr="00CF6267" w:rsidRDefault="000000B5" w:rsidP="00AB066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ศาสนาในราชวงศ์กษัตริย์เท่านั้น หาข้อมูลบ่อน้ำศักดิ์สิทธิ์ ที่</w:t>
      </w:r>
      <w:r w:rsidR="00E258FE">
        <w:rPr>
          <w:rFonts w:asciiTheme="majorBidi" w:hAnsiTheme="majorBidi" w:cstheme="majorBidi"/>
          <w:sz w:val="32"/>
          <w:szCs w:val="32"/>
        </w:rPr>
        <w:t xml:space="preserve"> </w:t>
      </w:r>
      <w:r w:rsidR="00E258FE" w:rsidRPr="00CF6267">
        <w:rPr>
          <w:rFonts w:asciiTheme="majorBidi" w:hAnsiTheme="majorBidi" w:cstheme="majorBidi"/>
          <w:b/>
          <w:bCs/>
          <w:sz w:val="32"/>
          <w:szCs w:val="32"/>
        </w:rPr>
        <w:t>TIRTA</w:t>
      </w:r>
    </w:p>
    <w:p w:rsidR="00E258FE" w:rsidRDefault="00E258F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CF6267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F6267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F6267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F6267">
        <w:rPr>
          <w:rFonts w:asciiTheme="majorBidi" w:hAnsiTheme="majorBidi" w:cstheme="majorBidi"/>
          <w:b/>
          <w:bCs/>
          <w:sz w:val="32"/>
          <w:szCs w:val="32"/>
        </w:rPr>
        <w:tab/>
        <w:t>EMPUL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ที่ผุดขึ้นจากใต้ดินเป็นเวลากว่าพันปี โดยไม่มีวันหมด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ดูศิว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ลึงค์</w:t>
      </w:r>
    </w:p>
    <w:p w:rsidR="00E258FE" w:rsidRDefault="00E258F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ศักดิ์สิทธิ์ และแท่นบูชาเทพที่ศักดิ์สิทธิ์และมหัศจรรย์ ทำเนียบ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ประธา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นา</w:t>
      </w:r>
    </w:p>
    <w:p w:rsidR="00E258FE" w:rsidRDefault="00E258F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ธิ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บดีบนเนินเขา ชาวบาหลีเชื่อว่า ถ้าใครอยากมีลูก ลองมาดื่มหรืออาบน้ำ</w:t>
      </w:r>
    </w:p>
    <w:p w:rsidR="00E258FE" w:rsidRDefault="00E258F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ที่นี่ จะมีลูกเต็มบ้านหลานเต็มเมือง จากนั้นไปเก็บข้อมูลการวิจัย ณ </w:t>
      </w:r>
    </w:p>
    <w:p w:rsidR="00E258FE" w:rsidRDefault="00E258F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“ตลาดปราบเซียน”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ได้ใช้เทคนิคในการต่อรองสินค้าพื้นเมืองในตลาด</w:t>
      </w:r>
    </w:p>
    <w:p w:rsidR="00E258FE" w:rsidRDefault="00163A8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E258FE">
        <w:rPr>
          <w:rFonts w:asciiTheme="majorBidi" w:hAnsiTheme="majorBidi" w:cstheme="majorBidi" w:hint="cs"/>
          <w:sz w:val="32"/>
          <w:szCs w:val="32"/>
          <w:cs/>
        </w:rPr>
        <w:t>และราคาถูกที่สุดของสินค้าพื้นเมือง ก่อนเดินทางไปเก็บ</w:t>
      </w:r>
    </w:p>
    <w:p w:rsidR="00E258FE" w:rsidRDefault="00E258F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ข้อมูล ณ หมู่บ้าน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Celux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ที่ทำเครื่องเงินเครื่องทองที่งดงาม</w:t>
      </w:r>
    </w:p>
    <w:p w:rsidR="00E258FE" w:rsidRDefault="00E258FE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19.00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รับประทานอาหารค่ำ</w:t>
      </w:r>
    </w:p>
    <w:p w:rsidR="00E70675" w:rsidRDefault="00E70675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21.00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รับฟังความคิดเห็นและข้อเสนอแนะในการเดินทางเก็บข้อมูล</w:t>
      </w:r>
    </w:p>
    <w:p w:rsidR="00E70675" w:rsidRDefault="00E70675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>โดย รศ.ดร.โยธิน  แสวงดี</w:t>
      </w:r>
    </w:p>
    <w:p w:rsidR="00E70675" w:rsidRDefault="00E70675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22.00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พักผ่อนตามอัธยาศัย</w:t>
      </w:r>
    </w:p>
    <w:p w:rsidR="00E70675" w:rsidRPr="005F524A" w:rsidRDefault="00844D39" w:rsidP="00AB066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5F524A">
        <w:rPr>
          <w:rFonts w:asciiTheme="majorBidi" w:hAnsiTheme="majorBidi" w:cstheme="majorBidi" w:hint="cs"/>
          <w:b/>
          <w:bCs/>
          <w:sz w:val="32"/>
          <w:szCs w:val="32"/>
          <w:cs/>
        </w:rPr>
        <w:t>วันที่ 23 กันยายน 2562</w:t>
      </w:r>
    </w:p>
    <w:p w:rsidR="00844D39" w:rsidRDefault="00844D39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07.00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รับประทานอาหารเช้า</w:t>
      </w:r>
    </w:p>
    <w:p w:rsidR="00844D39" w:rsidRPr="00CF6267" w:rsidRDefault="00844D39" w:rsidP="00AB066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08.00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ออกจากที่พัก เดินทางไปเก็บข้อมูลทำวิจัย ณ </w:t>
      </w:r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วิหารกลางสมุทร</w:t>
      </w:r>
    </w:p>
    <w:p w:rsidR="00844D39" w:rsidRDefault="00844D39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CF626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F626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F626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F626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F626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อินเดีย ทา</w:t>
      </w:r>
      <w:proofErr w:type="spellStart"/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นาลอท</w:t>
      </w:r>
      <w:proofErr w:type="spellEnd"/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ที่เชื่อว่ามีงูเทพเจ้าลายศักดิ์สิทธิ์คอยปกปัก</w:t>
      </w:r>
    </w:p>
    <w:p w:rsidR="00844D39" w:rsidRDefault="00844D39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รักษาอยู่ภายใต้วิหารงดงามยิ่งนักยามพระอาทิตย์ตกดิน</w:t>
      </w:r>
    </w:p>
    <w:p w:rsidR="00844D39" w:rsidRDefault="00844D39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ชมวิหารและหน้าผามหัศจรรย์และจุดชมวิวที่งดงาม ทา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นาลอท</w:t>
      </w:r>
      <w:proofErr w:type="spellEnd"/>
    </w:p>
    <w:p w:rsidR="00844D39" w:rsidRDefault="00844D39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เป็นวิหารที่สร้างในศตวรรษที่ 16 โดยนักบุญดายังระวาดีที่</w:t>
      </w:r>
    </w:p>
    <w:p w:rsidR="00844D39" w:rsidRDefault="00844D39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ลำเพ็ญศีลภาวนาและศักดิ์สิทธิ์มากเป็นที่นับถือของชาวบาหลี</w:t>
      </w:r>
    </w:p>
    <w:p w:rsidR="00844D39" w:rsidRDefault="00844D39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ชมวัดบนโขดหินริมมหาสมุทรอินเดีย เป็นสถานที่ถ่ายทำ</w:t>
      </w:r>
    </w:p>
    <w:p w:rsidR="00844D39" w:rsidRDefault="00844D39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ละครดัง ดอกแก้วการะบุหนิง และภาพยนตร์เรื่องต่าง ๆ</w:t>
      </w:r>
    </w:p>
    <w:p w:rsidR="00844D39" w:rsidRDefault="00844D39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12.00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รับประทานอาหารเที่ยง</w:t>
      </w:r>
    </w:p>
    <w:p w:rsidR="00844D39" w:rsidRDefault="00844D39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13.00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ออกเดินทางไปเก็บข้อมูล</w:t>
      </w:r>
      <w:r w:rsidR="00271A58">
        <w:rPr>
          <w:rFonts w:asciiTheme="majorBidi" w:hAnsiTheme="majorBidi" w:cstheme="majorBidi" w:hint="cs"/>
          <w:sz w:val="32"/>
          <w:szCs w:val="32"/>
          <w:cs/>
        </w:rPr>
        <w:t xml:space="preserve"> ณ วิหาร</w:t>
      </w:r>
      <w:proofErr w:type="spellStart"/>
      <w:r w:rsidR="00271A58">
        <w:rPr>
          <w:rFonts w:asciiTheme="majorBidi" w:hAnsiTheme="majorBidi" w:cstheme="majorBidi" w:hint="cs"/>
          <w:sz w:val="32"/>
          <w:szCs w:val="32"/>
          <w:cs/>
        </w:rPr>
        <w:t>อูลู</w:t>
      </w:r>
      <w:proofErr w:type="spellEnd"/>
      <w:r w:rsidR="00271A58">
        <w:rPr>
          <w:rFonts w:asciiTheme="majorBidi" w:hAnsiTheme="majorBidi" w:cstheme="majorBidi" w:hint="cs"/>
          <w:sz w:val="32"/>
          <w:szCs w:val="32"/>
          <w:cs/>
        </w:rPr>
        <w:t>วาดู</w:t>
      </w:r>
      <w:r w:rsidR="00271A58">
        <w:rPr>
          <w:rFonts w:asciiTheme="majorBidi" w:hAnsiTheme="majorBidi" w:cstheme="majorBidi"/>
          <w:sz w:val="32"/>
          <w:szCs w:val="32"/>
        </w:rPr>
        <w:t xml:space="preserve"> </w:t>
      </w:r>
      <w:r w:rsidR="00271A58">
        <w:rPr>
          <w:rFonts w:asciiTheme="majorBidi" w:hAnsiTheme="majorBidi" w:cstheme="majorBidi" w:hint="cs"/>
          <w:sz w:val="32"/>
          <w:szCs w:val="32"/>
          <w:cs/>
        </w:rPr>
        <w:t>ที่ตั้งบนหน้าผาสูง</w:t>
      </w:r>
    </w:p>
    <w:p w:rsidR="00271A58" w:rsidRDefault="00271A58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เหนือมหาสมุทรอินเดีย และวิหารหนุมาน มีลิงมากมายมาชุมนุม</w:t>
      </w:r>
    </w:p>
    <w:p w:rsidR="00271A58" w:rsidRDefault="00271A58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เดินทางไปต่อ ณ อนุสาวรีย์มหาภารตะ </w:t>
      </w:r>
      <w:r>
        <w:rPr>
          <w:rFonts w:asciiTheme="majorBidi" w:hAnsiTheme="majorBidi" w:cstheme="majorBidi"/>
          <w:sz w:val="32"/>
          <w:szCs w:val="32"/>
        </w:rPr>
        <w:t xml:space="preserve">Garuda </w:t>
      </w:r>
      <w:proofErr w:type="spellStart"/>
      <w:r>
        <w:rPr>
          <w:rFonts w:asciiTheme="majorBidi" w:hAnsiTheme="majorBidi" w:cstheme="majorBidi"/>
          <w:sz w:val="32"/>
          <w:szCs w:val="32"/>
        </w:rPr>
        <w:t>Wisnu</w:t>
      </w:r>
      <w:proofErr w:type="spellEnd"/>
    </w:p>
    <w:p w:rsidR="00271A58" w:rsidRDefault="00271A58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proofErr w:type="spellStart"/>
      <w:r>
        <w:rPr>
          <w:rFonts w:asciiTheme="majorBidi" w:hAnsiTheme="majorBidi" w:cstheme="majorBidi"/>
          <w:sz w:val="32"/>
          <w:szCs w:val="32"/>
        </w:rPr>
        <w:t>Kencana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Cultural Park </w:t>
      </w:r>
      <w:r>
        <w:rPr>
          <w:rFonts w:asciiTheme="majorBidi" w:hAnsiTheme="majorBidi" w:cstheme="majorBidi" w:hint="cs"/>
          <w:sz w:val="32"/>
          <w:szCs w:val="32"/>
          <w:cs/>
        </w:rPr>
        <w:t>สวนพระวิษณุ อนุสาวรีย์ขนาดใหญ่</w:t>
      </w:r>
    </w:p>
    <w:p w:rsidR="00271A58" w:rsidRDefault="00271A58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จำลองจากรูปปั้นพระวิษณุ 1 ในเทพเจ้าสูงสุดของชาวฮินดู</w:t>
      </w:r>
    </w:p>
    <w:p w:rsidR="00271A58" w:rsidRDefault="00271A58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สวนวิษณุแห่งนี้มีความกว้างมีเนื้อที่ประมาณ 240 ไร่ เป็น</w:t>
      </w:r>
    </w:p>
    <w:p w:rsidR="00271A58" w:rsidRDefault="00271A58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สถานที่ใช้จัดแสดงโชว์ วัฒนธรรมบาหลี เช่น ระบำบารอง</w:t>
      </w:r>
    </w:p>
    <w:p w:rsidR="00271A58" w:rsidRDefault="00271A58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17.00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ออกเดินทางไปสนามบินงูราลัย </w:t>
      </w:r>
    </w:p>
    <w:p w:rsidR="00271A58" w:rsidRDefault="00271A58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19.20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ออกจากสนามบินงูราลัย เดินทางกลับกรุงเทพมหานคร โดยสายการบิน</w:t>
      </w:r>
    </w:p>
    <w:p w:rsidR="00271A58" w:rsidRDefault="00271A58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ไทย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ไล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อ้อน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แอร์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เที่ยวบินที่ </w:t>
      </w:r>
      <w:r>
        <w:rPr>
          <w:rFonts w:asciiTheme="majorBidi" w:hAnsiTheme="majorBidi" w:cstheme="majorBidi"/>
          <w:sz w:val="32"/>
          <w:szCs w:val="32"/>
        </w:rPr>
        <w:t>SL259</w:t>
      </w:r>
    </w:p>
    <w:p w:rsidR="00271A58" w:rsidRPr="00CF6267" w:rsidRDefault="00271A58" w:rsidP="00AB066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เวลา 23.05 น.</w:t>
      </w:r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เดินทางถึงสนามบินดอนเมือง โดย</w:t>
      </w:r>
      <w:proofErr w:type="spellStart"/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สวัสดิ</w:t>
      </w:r>
      <w:proofErr w:type="spellEnd"/>
      <w:r w:rsidRPr="00CF6267">
        <w:rPr>
          <w:rFonts w:asciiTheme="majorBidi" w:hAnsiTheme="majorBidi" w:cstheme="majorBidi" w:hint="cs"/>
          <w:b/>
          <w:bCs/>
          <w:sz w:val="32"/>
          <w:szCs w:val="32"/>
          <w:cs/>
        </w:rPr>
        <w:t>ภาพ</w:t>
      </w:r>
    </w:p>
    <w:p w:rsidR="00891D8F" w:rsidRDefault="00891D8F" w:rsidP="00AB066F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>*****************************</w:t>
      </w:r>
    </w:p>
    <w:p w:rsidR="00271A58" w:rsidRPr="00271A58" w:rsidRDefault="00271A58" w:rsidP="00AB066F">
      <w:p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หมายเหตุ ** กำหนดการอาจเปลี่ยนแปลงได้ตามความเหมาะสม</w:t>
      </w:r>
    </w:p>
    <w:p w:rsidR="00844D39" w:rsidRDefault="00844D39" w:rsidP="00AB066F">
      <w:p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E258FE" w:rsidRPr="000000B5" w:rsidRDefault="00E258FE" w:rsidP="00AB066F">
      <w:p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086949" w:rsidRPr="00E7105E" w:rsidRDefault="00086949" w:rsidP="00AB066F">
      <w:p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E7105E" w:rsidRDefault="00E7105E" w:rsidP="000607DB">
      <w:p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E7105E" w:rsidRPr="001F75AE" w:rsidRDefault="00E7105E" w:rsidP="000607DB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sectPr w:rsidR="00E7105E" w:rsidRPr="001F75AE" w:rsidSect="001C3B1E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AE"/>
    <w:rsid w:val="000000B5"/>
    <w:rsid w:val="000607DB"/>
    <w:rsid w:val="00086949"/>
    <w:rsid w:val="00156DFE"/>
    <w:rsid w:val="00163A8E"/>
    <w:rsid w:val="001C3B1E"/>
    <w:rsid w:val="001F75AE"/>
    <w:rsid w:val="00271A58"/>
    <w:rsid w:val="003D46B7"/>
    <w:rsid w:val="005F524A"/>
    <w:rsid w:val="006E2CEB"/>
    <w:rsid w:val="006F2977"/>
    <w:rsid w:val="00713170"/>
    <w:rsid w:val="00794337"/>
    <w:rsid w:val="00844D39"/>
    <w:rsid w:val="00891D8F"/>
    <w:rsid w:val="008A5EEF"/>
    <w:rsid w:val="00A635D1"/>
    <w:rsid w:val="00AB066F"/>
    <w:rsid w:val="00B86600"/>
    <w:rsid w:val="00BB5406"/>
    <w:rsid w:val="00CF6267"/>
    <w:rsid w:val="00E1681E"/>
    <w:rsid w:val="00E258FE"/>
    <w:rsid w:val="00E70675"/>
    <w:rsid w:val="00E7105E"/>
    <w:rsid w:val="00EC4052"/>
    <w:rsid w:val="00F260DC"/>
    <w:rsid w:val="00FC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Mr.KKD</cp:lastModifiedBy>
  <cp:revision>36</cp:revision>
  <dcterms:created xsi:type="dcterms:W3CDTF">2019-04-02T08:53:00Z</dcterms:created>
  <dcterms:modified xsi:type="dcterms:W3CDTF">2019-04-23T09:27:00Z</dcterms:modified>
</cp:coreProperties>
</file>